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0E" w:rsidRPr="00C66F5E" w:rsidRDefault="003E35A1" w:rsidP="003E3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F5E">
        <w:rPr>
          <w:rFonts w:ascii="Times New Roman" w:hAnsi="Times New Roman" w:cs="Times New Roman"/>
          <w:b/>
          <w:sz w:val="24"/>
          <w:szCs w:val="24"/>
        </w:rPr>
        <w:t>Информация о рисках, связанных с заключением  и использованием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услуги.</w:t>
      </w:r>
    </w:p>
    <w:p w:rsidR="003E35A1" w:rsidRDefault="00C66F5E" w:rsidP="003E35A1">
      <w:pPr>
        <w:jc w:val="both"/>
        <w:rPr>
          <w:rFonts w:ascii="Times New Roman" w:hAnsi="Times New Roman" w:cs="Times New Roman"/>
          <w:sz w:val="24"/>
          <w:szCs w:val="24"/>
        </w:rPr>
      </w:pPr>
      <w:r w:rsidRPr="00C66F5E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C66F5E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C66F5E">
        <w:rPr>
          <w:rFonts w:ascii="Times New Roman" w:hAnsi="Times New Roman" w:cs="Times New Roman"/>
          <w:sz w:val="24"/>
          <w:szCs w:val="24"/>
        </w:rPr>
        <w:t xml:space="preserve"> компания предпринимательского финансирования Пермского края»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соблюдения требований Базового стандарта защиты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(утвержден Банком России 22.06.2017) сообщает получателям услуг информацию о следующих рисках:</w:t>
      </w:r>
    </w:p>
    <w:p w:rsidR="00C66F5E" w:rsidRDefault="00C51BE6" w:rsidP="0012624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5EFB">
        <w:rPr>
          <w:rFonts w:ascii="Times New Roman" w:hAnsi="Times New Roman" w:cs="Times New Roman"/>
          <w:sz w:val="24"/>
          <w:szCs w:val="24"/>
        </w:rPr>
        <w:t>1.</w:t>
      </w:r>
      <w:r w:rsidR="00126247">
        <w:rPr>
          <w:rFonts w:ascii="Times New Roman" w:hAnsi="Times New Roman" w:cs="Times New Roman"/>
          <w:sz w:val="24"/>
          <w:szCs w:val="24"/>
        </w:rPr>
        <w:t xml:space="preserve"> Р</w:t>
      </w:r>
      <w:r w:rsidR="00C66F5E" w:rsidRPr="00C51BE6">
        <w:rPr>
          <w:rFonts w:ascii="Times New Roman" w:hAnsi="Times New Roman" w:cs="Times New Roman"/>
          <w:sz w:val="24"/>
          <w:szCs w:val="24"/>
        </w:rPr>
        <w:t xml:space="preserve">иск досрочного возврата </w:t>
      </w:r>
      <w:proofErr w:type="spellStart"/>
      <w:r w:rsidR="00C66F5E" w:rsidRPr="00C51BE6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C66F5E" w:rsidRPr="00C51BE6">
        <w:rPr>
          <w:rFonts w:ascii="Times New Roman" w:hAnsi="Times New Roman" w:cs="Times New Roman"/>
          <w:sz w:val="24"/>
          <w:szCs w:val="24"/>
        </w:rPr>
        <w:t xml:space="preserve">, включая причитающиеся проценты за пользование </w:t>
      </w:r>
      <w:proofErr w:type="spellStart"/>
      <w:r w:rsidR="00C66F5E" w:rsidRPr="00C51BE6">
        <w:rPr>
          <w:rFonts w:ascii="Times New Roman" w:hAnsi="Times New Roman" w:cs="Times New Roman"/>
          <w:sz w:val="24"/>
          <w:szCs w:val="24"/>
        </w:rPr>
        <w:t>микрозаймом</w:t>
      </w:r>
      <w:proofErr w:type="spellEnd"/>
      <w:r w:rsidR="00C66F5E" w:rsidRPr="00C51BE6">
        <w:rPr>
          <w:rFonts w:ascii="Times New Roman" w:hAnsi="Times New Roman" w:cs="Times New Roman"/>
          <w:sz w:val="24"/>
          <w:szCs w:val="24"/>
        </w:rPr>
        <w:t xml:space="preserve"> и </w:t>
      </w:r>
      <w:r w:rsidRPr="00C51BE6">
        <w:rPr>
          <w:rFonts w:ascii="Times New Roman" w:hAnsi="Times New Roman" w:cs="Times New Roman"/>
          <w:sz w:val="24"/>
          <w:szCs w:val="24"/>
        </w:rPr>
        <w:t xml:space="preserve">других платежей, предусмотренных Договором, в случаях: 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просрочки Заемщиком возврата займа (части займа) или неуплаты процентов (части процентов) более чем на 15 дней;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утраты обеспечения займа или существенного ухудшения его условий, произошедших не по вине Займодавца;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если Заемщику предъявлены требования, в т. ч. о признании Заемщика банкротом, исковые требования, требования об уплате денежной суммы или об истребовании имущества, размер которых ставит под угрозу выполнение Заемщиком обязательств по настоящему договору;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принятия уполномоченным органом в отношении Заемщика решения о лишении или прекращении либо приостановлении права на занятие предпринимательской деятельностью;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 xml:space="preserve">принятия Заемщиком решения о ликвидации или решения об обращении в суд с заявлением о признании Заемщиком банкротом; 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 xml:space="preserve">если Заемщик ввел Займодавца в заблуждение, имеющее существенное значение для принятия решения о предоставлении </w:t>
      </w:r>
      <w:proofErr w:type="spellStart"/>
      <w:r w:rsidRPr="00126247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126247">
        <w:rPr>
          <w:rFonts w:ascii="Times New Roman" w:hAnsi="Times New Roman" w:cs="Times New Roman"/>
          <w:sz w:val="24"/>
          <w:szCs w:val="24"/>
        </w:rPr>
        <w:t>, путем предоставления недостоверной или неполной информации;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при нецелевом использовании займа;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в случае реорганизации в форме присоединения, ликвидации, банкротства, а также принятия судебным органом к производству заявлений третьих лиц, в которых сумма требований к Заемщику превысила 10-ти кратную сумму займа, в сумме, равной сумме задолженности Заемщика по договору займа;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 xml:space="preserve">если любой из обеспечительных договоров (залога, поручительства) был нарушен, прекратил свое действие, признан в установленном порядке недействительным или его исполнение стало невозможным, и/или какое-либо третье лицо осуществляет действия по обращению взыскания на имущество, переданное в </w:t>
      </w:r>
      <w:proofErr w:type="gramStart"/>
      <w:r w:rsidRPr="00126247">
        <w:rPr>
          <w:rFonts w:ascii="Times New Roman" w:hAnsi="Times New Roman" w:cs="Times New Roman"/>
          <w:sz w:val="24"/>
          <w:szCs w:val="24"/>
        </w:rPr>
        <w:t>залог Займодавцу</w:t>
      </w:r>
      <w:proofErr w:type="gramEnd"/>
      <w:r w:rsidRPr="00126247">
        <w:rPr>
          <w:rFonts w:ascii="Times New Roman" w:hAnsi="Times New Roman" w:cs="Times New Roman"/>
          <w:sz w:val="24"/>
          <w:szCs w:val="24"/>
        </w:rPr>
        <w:t xml:space="preserve"> по договорам залога;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если предмет залога, представленный в обеспечение настоящего Договора, является предметом спора в суде по требованиям АО «</w:t>
      </w:r>
      <w:proofErr w:type="spellStart"/>
      <w:r w:rsidRPr="00126247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126247">
        <w:rPr>
          <w:rFonts w:ascii="Times New Roman" w:hAnsi="Times New Roman" w:cs="Times New Roman"/>
          <w:sz w:val="24"/>
          <w:szCs w:val="24"/>
        </w:rPr>
        <w:t xml:space="preserve"> компания Пермского края» к другим Заемщикам АО «</w:t>
      </w:r>
      <w:proofErr w:type="spellStart"/>
      <w:r w:rsidRPr="00126247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126247">
        <w:rPr>
          <w:rFonts w:ascii="Times New Roman" w:hAnsi="Times New Roman" w:cs="Times New Roman"/>
          <w:sz w:val="24"/>
          <w:szCs w:val="24"/>
        </w:rPr>
        <w:t xml:space="preserve"> компания Пермского края» об обращении взыскания на заложенное имущество;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если Заемщик не представил документы и сведения по запросу Займодавца в срок, указанный в таком запросе;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если основная деятельность Заемщика является убыточной (для юридических лиц – наличие убытка в размере более 5% от балансовой стоимости активов за последний завершенный календарный год; для индивидуальных предпринимателей – наличие убытка в размере более 5% от всех полученных доходов);</w:t>
      </w:r>
    </w:p>
    <w:p w:rsidR="00126247" w:rsidRPr="00126247" w:rsidRDefault="00126247" w:rsidP="00126247">
      <w:pPr>
        <w:pStyle w:val="a3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если Заемщик имеет на последнюю квартальную дату скрытые потери (например, неликвидные запасы готовой продукции и (или) требований, безнадежных к взысканию в размере, равном или превышающем 25% его собственных активов (капитала) (для Заемщиков, применяющих общую систему налогообложения);</w:t>
      </w:r>
    </w:p>
    <w:p w:rsidR="00126247" w:rsidRPr="00126247" w:rsidRDefault="00126247" w:rsidP="00126247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если у Заемщика присутствует очередь неисполненных в срок распоряжений к расчетным счетам в размере более 1% от выручки за последний завершившийся квартал;</w:t>
      </w:r>
    </w:p>
    <w:p w:rsidR="00126247" w:rsidRPr="00126247" w:rsidRDefault="00126247" w:rsidP="00126247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lastRenderedPageBreak/>
        <w:t>если у Заемщика имеется существенная просроченная задолженность по налогам и сборам (для юридических лиц – 5% среднеквартальной выручки за последний завершившийся календарный год; для индивидуальных предпринимателей – 10 000 рублей);</w:t>
      </w:r>
    </w:p>
    <w:p w:rsidR="00126247" w:rsidRPr="00126247" w:rsidRDefault="00126247" w:rsidP="00126247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если у Заемщика присутствует просроченная задолженность перед работниками по заработной плате;</w:t>
      </w:r>
    </w:p>
    <w:p w:rsidR="00126247" w:rsidRPr="00126247" w:rsidRDefault="00126247" w:rsidP="00126247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если у Заемщика имеются вступившие в законную силу и неисполненные судебные акты/исполнительные документы о взыскании с него денежных сре</w:t>
      </w:r>
      <w:proofErr w:type="gramStart"/>
      <w:r w:rsidRPr="0012624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26247">
        <w:rPr>
          <w:rFonts w:ascii="Times New Roman" w:hAnsi="Times New Roman" w:cs="Times New Roman"/>
          <w:sz w:val="24"/>
          <w:szCs w:val="24"/>
        </w:rPr>
        <w:t>азмере более 10 000 рублей;</w:t>
      </w:r>
    </w:p>
    <w:p w:rsidR="00126247" w:rsidRPr="00126247" w:rsidRDefault="00126247" w:rsidP="00126247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>если у Заемщика имеется существенная по сумме просроченная дебиторская задолженность свыше 30 дней в общей сумме 25% от дебиторской задолженности (для Заемщиков, применяющих общую систему налогообложения);</w:t>
      </w:r>
    </w:p>
    <w:p w:rsidR="00126247" w:rsidRPr="00126247" w:rsidRDefault="00126247" w:rsidP="00126247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 xml:space="preserve">если совокупный размер заемных средств Заемщика на дату заключения договора займа превышает в 10 раз размер среднеквартальной выручки </w:t>
      </w:r>
      <w:proofErr w:type="gramStart"/>
      <w:r w:rsidRPr="001262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6247">
        <w:rPr>
          <w:rFonts w:ascii="Times New Roman" w:hAnsi="Times New Roman" w:cs="Times New Roman"/>
          <w:sz w:val="24"/>
          <w:szCs w:val="24"/>
        </w:rPr>
        <w:t xml:space="preserve"> последние 12 месяцев;</w:t>
      </w:r>
    </w:p>
    <w:p w:rsidR="00126247" w:rsidRDefault="00126247" w:rsidP="00126247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uppressAutoHyphens/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26247">
        <w:rPr>
          <w:rFonts w:ascii="Times New Roman" w:hAnsi="Times New Roman" w:cs="Times New Roman"/>
          <w:sz w:val="24"/>
          <w:szCs w:val="24"/>
        </w:rPr>
        <w:t xml:space="preserve">если Заемщик не обеспечил или несвоевременно (позднее даты </w:t>
      </w:r>
      <w:proofErr w:type="gramStart"/>
      <w:r w:rsidRPr="00126247">
        <w:rPr>
          <w:rFonts w:ascii="Times New Roman" w:hAnsi="Times New Roman" w:cs="Times New Roman"/>
          <w:sz w:val="24"/>
          <w:szCs w:val="24"/>
        </w:rPr>
        <w:t>окончания срока действия предыдущего страхового полиса/договора</w:t>
      </w:r>
      <w:proofErr w:type="gramEnd"/>
      <w:r w:rsidRPr="00126247">
        <w:rPr>
          <w:rFonts w:ascii="Times New Roman" w:hAnsi="Times New Roman" w:cs="Times New Roman"/>
          <w:sz w:val="24"/>
          <w:szCs w:val="24"/>
        </w:rPr>
        <w:t xml:space="preserve"> страхования) обеспечил возобновление страхования залогового имущества (за исключением страхования земельных участков), указанного в п. 3.4.12. настоящего Договора.</w:t>
      </w:r>
    </w:p>
    <w:p w:rsidR="00126247" w:rsidRDefault="00126247" w:rsidP="00126247">
      <w:pPr>
        <w:tabs>
          <w:tab w:val="left" w:pos="1134"/>
          <w:tab w:val="left" w:pos="1276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6247" w:rsidRDefault="00126247" w:rsidP="0012624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5E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Риск применения к заемщику неустойки, штрафа, пени в соответствии с договором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следующих случаях и размере</w:t>
      </w:r>
      <w:r w:rsidRPr="00C51B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02BB" w:rsidRPr="006935F4" w:rsidRDefault="002202BB" w:rsidP="006935F4">
      <w:pPr>
        <w:pStyle w:val="a3"/>
        <w:numPr>
          <w:ilvl w:val="0"/>
          <w:numId w:val="4"/>
        </w:numPr>
        <w:tabs>
          <w:tab w:val="left" w:pos="709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935F4">
        <w:rPr>
          <w:rFonts w:ascii="Times New Roman" w:hAnsi="Times New Roman" w:cs="Times New Roman"/>
          <w:sz w:val="24"/>
          <w:szCs w:val="24"/>
        </w:rPr>
        <w:t>на сумму просроченных обязательств Заемщика (выплата в погашение займа и процентов за пользование займом) Займодавец вправе в одностороннем порядке начислить неустойку в размере 0,1% от суммы просроченного обязательства за каждый день просрочки</w:t>
      </w:r>
      <w:r w:rsidR="007E4CF5" w:rsidRPr="006935F4">
        <w:rPr>
          <w:rFonts w:ascii="Times New Roman" w:hAnsi="Times New Roman" w:cs="Times New Roman"/>
          <w:sz w:val="24"/>
          <w:szCs w:val="24"/>
        </w:rPr>
        <w:t>.</w:t>
      </w:r>
    </w:p>
    <w:p w:rsidR="00933E98" w:rsidRPr="004B51B4" w:rsidRDefault="007E4CF5" w:rsidP="004B51B4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uppressAutoHyphens/>
        <w:spacing w:after="0" w:line="240" w:lineRule="auto"/>
        <w:ind w:hanging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935F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</w:t>
      </w:r>
      <w:r w:rsidR="00933E98" w:rsidRPr="006935F4">
        <w:rPr>
          <w:rFonts w:ascii="Times New Roman" w:hAnsi="Times New Roman" w:cs="Times New Roman"/>
          <w:sz w:val="24"/>
          <w:szCs w:val="24"/>
        </w:rPr>
        <w:t xml:space="preserve">ния Заемщиком обязанностей в части нарушения срока целевого использования, несоответствия цели Договора </w:t>
      </w:r>
      <w:proofErr w:type="spellStart"/>
      <w:r w:rsidR="00933E98" w:rsidRPr="006935F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935F4">
        <w:rPr>
          <w:rFonts w:ascii="Times New Roman" w:hAnsi="Times New Roman" w:cs="Times New Roman"/>
          <w:sz w:val="24"/>
          <w:szCs w:val="24"/>
        </w:rPr>
        <w:t>,</w:t>
      </w:r>
      <w:r w:rsidR="00933E98" w:rsidRPr="006935F4">
        <w:rPr>
          <w:rFonts w:ascii="Times New Roman" w:hAnsi="Times New Roman" w:cs="Times New Roman"/>
          <w:sz w:val="24"/>
          <w:szCs w:val="24"/>
        </w:rPr>
        <w:t xml:space="preserve"> а также не предоставления страхового полиса,</w:t>
      </w:r>
      <w:r w:rsidRPr="006935F4">
        <w:rPr>
          <w:rFonts w:ascii="Times New Roman" w:hAnsi="Times New Roman" w:cs="Times New Roman"/>
          <w:sz w:val="24"/>
          <w:szCs w:val="24"/>
        </w:rPr>
        <w:t xml:space="preserve"> Заемщик обязан уплатить за неисполнение или ненадлежащее исполнение обязанности штраф в размере 5% (пяти процентов)  от размера займа,  за каждый факт нарушения в течение пяти рабочих дней со дня предъявления требования об оплате штрафа.</w:t>
      </w:r>
      <w:proofErr w:type="gramEnd"/>
    </w:p>
    <w:p w:rsidR="00933E98" w:rsidRPr="00E67C98" w:rsidRDefault="00933E98" w:rsidP="00E67C98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uppressAutoHyphens/>
        <w:spacing w:after="0" w:line="240" w:lineRule="auto"/>
        <w:ind w:hanging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35F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Заемщиком обязанностей, установленных, пунктами 3.3.1, 3.4.3, 3.4.4, 3.4.5, 3.4.6., 3.4.13.,</w:t>
      </w:r>
      <w:r w:rsidR="004B51B4">
        <w:rPr>
          <w:rFonts w:ascii="Times New Roman" w:hAnsi="Times New Roman" w:cs="Times New Roman"/>
          <w:sz w:val="24"/>
          <w:szCs w:val="24"/>
        </w:rPr>
        <w:t xml:space="preserve"> 3.4.14., 4.4. </w:t>
      </w:r>
      <w:r w:rsidRPr="006935F4">
        <w:rPr>
          <w:rFonts w:ascii="Times New Roman" w:hAnsi="Times New Roman" w:cs="Times New Roman"/>
          <w:sz w:val="24"/>
          <w:szCs w:val="24"/>
        </w:rPr>
        <w:t>Договора</w:t>
      </w:r>
      <w:r w:rsidR="004B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1B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935F4">
        <w:rPr>
          <w:rFonts w:ascii="Times New Roman" w:hAnsi="Times New Roman" w:cs="Times New Roman"/>
          <w:sz w:val="24"/>
          <w:szCs w:val="24"/>
        </w:rPr>
        <w:t>, Заемщик обязан уплатить за неисполнение или ненадлежащее исполнение обязанности штраф в размере 10 000 (Десяти тысяч)  рублей за каждый факт нарушения в течение пяти рабочих дней со дня предъявления требования об оплате штрафа.</w:t>
      </w:r>
    </w:p>
    <w:p w:rsidR="00933E98" w:rsidRPr="006935F4" w:rsidRDefault="006935F4" w:rsidP="006935F4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suppressAutoHyphens/>
        <w:spacing w:after="0" w:line="240" w:lineRule="auto"/>
        <w:ind w:hanging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35F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Заемщиком обязанностей, пред</w:t>
      </w:r>
      <w:r w:rsidR="004B51B4">
        <w:rPr>
          <w:rFonts w:ascii="Times New Roman" w:hAnsi="Times New Roman" w:cs="Times New Roman"/>
          <w:sz w:val="24"/>
          <w:szCs w:val="24"/>
        </w:rPr>
        <w:t xml:space="preserve">усмотренных условиями </w:t>
      </w:r>
      <w:r w:rsidRPr="006935F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B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1B4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4B51B4">
        <w:rPr>
          <w:rFonts w:ascii="Times New Roman" w:hAnsi="Times New Roman" w:cs="Times New Roman"/>
          <w:sz w:val="24"/>
          <w:szCs w:val="24"/>
        </w:rPr>
        <w:t xml:space="preserve"> </w:t>
      </w:r>
      <w:r w:rsidRPr="006935F4">
        <w:rPr>
          <w:rFonts w:ascii="Times New Roman" w:hAnsi="Times New Roman" w:cs="Times New Roman"/>
          <w:sz w:val="24"/>
          <w:szCs w:val="24"/>
        </w:rPr>
        <w:t xml:space="preserve"> Займодавец вправе потребовать от Заемщика возмещения убытков, причиненных вследствие неисполнения или ненадлежащего исполнения условий договора, в том числе сумму штрафов, наложенных на Займодавца надзорными и контролирующими органами и иные</w:t>
      </w:r>
      <w:r w:rsidR="002C5EFB">
        <w:rPr>
          <w:rFonts w:ascii="Times New Roman" w:hAnsi="Times New Roman" w:cs="Times New Roman"/>
          <w:sz w:val="24"/>
          <w:szCs w:val="24"/>
        </w:rPr>
        <w:t>.</w:t>
      </w:r>
    </w:p>
    <w:p w:rsidR="002C5EFB" w:rsidRDefault="002C5EFB" w:rsidP="007E4CF5">
      <w:pPr>
        <w:tabs>
          <w:tab w:val="left" w:pos="1134"/>
          <w:tab w:val="left" w:pos="1276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C5EFB" w:rsidRDefault="002C5EFB" w:rsidP="002C5EF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5E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Риск  наступления обстоятельств  непреодолимой силы и иных обстоятельств, которые могут привести к невозможности исполнения получателем финансовой услуги своих обязательств по Договору об оказании финансовой услуги.</w:t>
      </w:r>
    </w:p>
    <w:p w:rsidR="002C5EFB" w:rsidRDefault="002C5EFB" w:rsidP="002C5EF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5E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Риск возникновения у получателя финансовой услуги негативной кредитной истории в Бюро кредитных историй (БКИ) вслед</w:t>
      </w:r>
      <w:r w:rsidR="000A2067">
        <w:rPr>
          <w:rFonts w:ascii="Times New Roman" w:hAnsi="Times New Roman" w:cs="Times New Roman"/>
          <w:sz w:val="24"/>
          <w:szCs w:val="24"/>
        </w:rPr>
        <w:t xml:space="preserve">ствие неисполнения им своих обязательств </w:t>
      </w:r>
      <w:proofErr w:type="gramStart"/>
      <w:r w:rsidR="000A206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A2067">
        <w:rPr>
          <w:rFonts w:ascii="Times New Roman" w:hAnsi="Times New Roman" w:cs="Times New Roman"/>
          <w:sz w:val="24"/>
          <w:szCs w:val="24"/>
        </w:rPr>
        <w:t xml:space="preserve"> предоставленному </w:t>
      </w:r>
      <w:proofErr w:type="spellStart"/>
      <w:r w:rsidR="000A2067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0A2067">
        <w:rPr>
          <w:rFonts w:ascii="Times New Roman" w:hAnsi="Times New Roman" w:cs="Times New Roman"/>
          <w:sz w:val="24"/>
          <w:szCs w:val="24"/>
        </w:rPr>
        <w:t>.</w:t>
      </w:r>
    </w:p>
    <w:p w:rsidR="000A2067" w:rsidRDefault="000A2067" w:rsidP="000A206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5E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Риск </w:t>
      </w:r>
      <w:r>
        <w:rPr>
          <w:rFonts w:ascii="Times New Roman" w:hAnsi="Times New Roman" w:cs="Times New Roman"/>
          <w:sz w:val="24"/>
          <w:szCs w:val="24"/>
        </w:rPr>
        <w:t xml:space="preserve">потери получателем финансовой услуги предоставленного в качестве обеспечения займа имущества в случае невозврата им полученного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067" w:rsidRDefault="000A2067" w:rsidP="000A206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Риск утраты получателем финансовой услуги репутации надежного заемщика вследствие неисполнения им своих обязательств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5EFB" w:rsidRPr="007E4CF5" w:rsidRDefault="002C5EFB" w:rsidP="007E4CF5">
      <w:pPr>
        <w:tabs>
          <w:tab w:val="left" w:pos="1134"/>
          <w:tab w:val="left" w:pos="1276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E4CF5" w:rsidRDefault="007E4CF5" w:rsidP="0012624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26247" w:rsidRPr="00126247" w:rsidRDefault="00126247" w:rsidP="00126247">
      <w:pPr>
        <w:tabs>
          <w:tab w:val="left" w:pos="1134"/>
          <w:tab w:val="left" w:pos="1276"/>
        </w:tabs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26247" w:rsidRPr="00126247" w:rsidRDefault="00126247" w:rsidP="00126247">
      <w:pPr>
        <w:pStyle w:val="a3"/>
        <w:tabs>
          <w:tab w:val="left" w:pos="1134"/>
          <w:tab w:val="left" w:pos="1276"/>
        </w:tabs>
        <w:suppressAutoHyphens/>
        <w:spacing w:after="0" w:line="240" w:lineRule="auto"/>
        <w:ind w:left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04B9" w:rsidRDefault="005B04B9" w:rsidP="00C51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BE6" w:rsidRPr="00C51BE6" w:rsidRDefault="00C51BE6" w:rsidP="00C51B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1BE6" w:rsidRPr="00C51BE6" w:rsidSect="003E35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C2D"/>
    <w:multiLevelType w:val="hybridMultilevel"/>
    <w:tmpl w:val="733C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9A7"/>
    <w:multiLevelType w:val="hybridMultilevel"/>
    <w:tmpl w:val="0694C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A1271"/>
    <w:multiLevelType w:val="hybridMultilevel"/>
    <w:tmpl w:val="CBF4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F4C"/>
    <w:multiLevelType w:val="hybridMultilevel"/>
    <w:tmpl w:val="98EE5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1"/>
    <w:rsid w:val="000A2067"/>
    <w:rsid w:val="000D6321"/>
    <w:rsid w:val="00126247"/>
    <w:rsid w:val="002202BB"/>
    <w:rsid w:val="002C5EFB"/>
    <w:rsid w:val="003E35A1"/>
    <w:rsid w:val="004B51B4"/>
    <w:rsid w:val="005B04B9"/>
    <w:rsid w:val="0060730E"/>
    <w:rsid w:val="006935F4"/>
    <w:rsid w:val="0074538C"/>
    <w:rsid w:val="007E4CF5"/>
    <w:rsid w:val="00933E98"/>
    <w:rsid w:val="00A2644E"/>
    <w:rsid w:val="00C51BE6"/>
    <w:rsid w:val="00C66F5E"/>
    <w:rsid w:val="00E05624"/>
    <w:rsid w:val="00E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Семагина Елена Анатольевна</dc:creator>
  <cp:lastModifiedBy>Семагина Елена Анатольевна</cp:lastModifiedBy>
  <cp:revision>6</cp:revision>
  <dcterms:created xsi:type="dcterms:W3CDTF">2024-02-21T03:28:00Z</dcterms:created>
  <dcterms:modified xsi:type="dcterms:W3CDTF">2024-02-22T05:10:00Z</dcterms:modified>
</cp:coreProperties>
</file>